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51" w:rsidRPr="000F3B6B" w:rsidRDefault="00862D5D" w:rsidP="00EB6FE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F3B6B">
        <w:rPr>
          <w:rFonts w:ascii="仿宋" w:eastAsia="仿宋" w:hAnsi="仿宋" w:hint="eastAsia"/>
          <w:sz w:val="28"/>
          <w:szCs w:val="28"/>
        </w:rPr>
        <w:t>根据中央企业负责人薪酬信息公开工作的有关要求，现将中</w:t>
      </w:r>
      <w:r w:rsidRPr="000F3B6B">
        <w:rPr>
          <w:rFonts w:ascii="仿宋" w:eastAsia="仿宋" w:hAnsi="仿宋"/>
          <w:sz w:val="28"/>
          <w:szCs w:val="28"/>
        </w:rPr>
        <w:t>国</w:t>
      </w:r>
      <w:r w:rsidRPr="000F3B6B">
        <w:rPr>
          <w:rFonts w:ascii="仿宋" w:eastAsia="仿宋" w:hAnsi="仿宋" w:hint="eastAsia"/>
          <w:sz w:val="28"/>
          <w:szCs w:val="28"/>
        </w:rPr>
        <w:t>统计</w:t>
      </w:r>
      <w:r w:rsidRPr="000F3B6B">
        <w:rPr>
          <w:rFonts w:ascii="仿宋" w:eastAsia="仿宋" w:hAnsi="仿宋"/>
          <w:sz w:val="28"/>
          <w:szCs w:val="28"/>
        </w:rPr>
        <w:t>出版社</w:t>
      </w:r>
      <w:r w:rsidRPr="000F3B6B">
        <w:rPr>
          <w:rFonts w:ascii="仿宋" w:eastAsia="仿宋" w:hAnsi="仿宋" w:hint="eastAsia"/>
          <w:sz w:val="28"/>
          <w:szCs w:val="28"/>
        </w:rPr>
        <w:t>企业负责人201</w:t>
      </w:r>
      <w:r w:rsidR="00C45CE4">
        <w:rPr>
          <w:rFonts w:ascii="仿宋" w:eastAsia="仿宋" w:hAnsi="仿宋"/>
          <w:sz w:val="28"/>
          <w:szCs w:val="28"/>
        </w:rPr>
        <w:t>6</w:t>
      </w:r>
      <w:r w:rsidRPr="000F3B6B">
        <w:rPr>
          <w:rFonts w:ascii="仿宋" w:eastAsia="仿宋" w:hAnsi="仿宋" w:hint="eastAsia"/>
          <w:sz w:val="28"/>
          <w:szCs w:val="28"/>
        </w:rPr>
        <w:t>年度薪酬情况披露如下。</w:t>
      </w:r>
    </w:p>
    <w:tbl>
      <w:tblPr>
        <w:tblW w:w="13991" w:type="dxa"/>
        <w:tblLook w:val="04A0" w:firstRow="1" w:lastRow="0" w:firstColumn="1" w:lastColumn="0" w:noHBand="0" w:noVBand="1"/>
      </w:tblPr>
      <w:tblGrid>
        <w:gridCol w:w="1134"/>
        <w:gridCol w:w="1134"/>
        <w:gridCol w:w="1176"/>
        <w:gridCol w:w="2703"/>
        <w:gridCol w:w="1791"/>
        <w:gridCol w:w="1134"/>
        <w:gridCol w:w="2084"/>
        <w:gridCol w:w="1248"/>
        <w:gridCol w:w="1587"/>
      </w:tblGrid>
      <w:tr w:rsidR="000F3B6B" w:rsidRPr="000F3B6B" w:rsidTr="000C4A3F">
        <w:trPr>
          <w:trHeight w:val="1085"/>
        </w:trPr>
        <w:tc>
          <w:tcPr>
            <w:tcW w:w="139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C45CE4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r w:rsidRPr="000F3B6B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中国统计出版社企业负责人201</w:t>
            </w:r>
            <w:r w:rsidR="00C45CE4"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  <w:t>6</w:t>
            </w:r>
            <w:r w:rsidRPr="000F3B6B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年度薪酬情况</w:t>
            </w:r>
          </w:p>
        </w:tc>
      </w:tr>
      <w:tr w:rsidR="000F3B6B" w:rsidRPr="000F3B6B" w:rsidTr="000C4A3F">
        <w:trPr>
          <w:trHeight w:val="73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任职起止时间</w:t>
            </w:r>
          </w:p>
        </w:tc>
        <w:tc>
          <w:tcPr>
            <w:tcW w:w="7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3B6B" w:rsidRPr="000F3B6B" w:rsidRDefault="001A3D28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</w:t>
            </w:r>
            <w:r w:rsidR="000F3B6B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年度从本企业获得的</w:t>
            </w:r>
            <w:r w:rsidR="002354F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税</w:t>
            </w:r>
            <w:r w:rsidR="002354F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前</w:t>
            </w:r>
            <w:r w:rsidR="000F3B6B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报酬情况(单位:万元)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是否在股东单位或其他关联方领取薪酬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在关联方领取的税前薪酬总额（万元）</w:t>
            </w:r>
          </w:p>
        </w:tc>
      </w:tr>
      <w:tr w:rsidR="000F3B6B" w:rsidRPr="000F3B6B" w:rsidTr="000C4A3F">
        <w:trPr>
          <w:trHeight w:val="160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7E7A2F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</w:t>
            </w:r>
            <w:r w:rsidR="000F3B6B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付薪酬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社会保险、企业年金、补充医疗保险及住房公积金的单位缴存部分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其他货币性收入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B6B" w:rsidRPr="000F3B6B" w:rsidTr="00634E3B">
        <w:trPr>
          <w:trHeight w:val="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(1)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(3)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(4)=(1)+(2)+(3)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B6B" w:rsidRPr="000F3B6B" w:rsidRDefault="000F3B6B" w:rsidP="000F3B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B6B" w:rsidRPr="000F3B6B" w:rsidTr="000C4A3F">
        <w:trPr>
          <w:trHeight w:val="59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叶植材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2014.12-至今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7E7A2F" w:rsidP="007E7A2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45.53</w:t>
            </w:r>
            <w:r w:rsidR="000F3B6B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</w:t>
            </w:r>
            <w:r w:rsidR="000F3B6B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付薪酬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31.89</w:t>
            </w:r>
            <w:r w:rsidR="000F3B6B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B15AFC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12.</w:t>
            </w:r>
            <w:r w:rsidR="00F6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F778C3" w:rsidP="001923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7.89</w:t>
            </w: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2354F7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F3B6B" w:rsidRPr="000F3B6B" w:rsidTr="000C4A3F">
        <w:trPr>
          <w:trHeight w:val="53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朱维盛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总编辑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B167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2014.12-</w:t>
            </w:r>
            <w:r w:rsidR="00B167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F67464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017.</w:t>
            </w:r>
            <w:r w:rsidR="00F6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7E7A2F" w:rsidP="003979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5.98</w:t>
            </w:r>
            <w:r w:rsidR="000F3B6B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</w:t>
            </w:r>
            <w:r w:rsidR="003979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</w:t>
            </w:r>
            <w:r w:rsidR="000F3B6B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付薪酬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32.25</w:t>
            </w:r>
            <w:r w:rsidR="000F3B6B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B15AFC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12.</w:t>
            </w:r>
            <w:r w:rsidR="00F6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F778C3" w:rsidP="001923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58.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2354F7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F3B6B" w:rsidRPr="000F3B6B" w:rsidTr="000C4A3F">
        <w:trPr>
          <w:trHeight w:val="4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  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79D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副总</w:t>
            </w:r>
          </w:p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编辑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2011.7-至今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3979E2" w:rsidP="003979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39.8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0F3B6B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</w:t>
            </w:r>
            <w:r w:rsidR="000F3B6B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付薪酬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27.32</w:t>
            </w:r>
            <w:r w:rsidR="000F3B6B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B15AFC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12.</w:t>
            </w:r>
            <w:r w:rsidR="00F6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F778C3" w:rsidP="001923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0F3B6B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B6B" w:rsidRPr="000F3B6B" w:rsidRDefault="002354F7" w:rsidP="000F3B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C4A3F" w:rsidRPr="000F3B6B" w:rsidTr="000C4A3F">
        <w:trPr>
          <w:trHeight w:val="4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  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副社长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2011.9-2016.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3979E2" w:rsidP="003979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27.35</w:t>
            </w:r>
            <w:r w:rsidR="000C4A3F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</w:t>
            </w:r>
            <w:r w:rsidR="000C4A3F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付薪酬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19.35</w:t>
            </w:r>
            <w:r w:rsidR="000C4A3F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F67464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8.5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F778C3" w:rsidP="001923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35.8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2354F7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C4A3F" w:rsidRPr="000F3B6B" w:rsidTr="000C4A3F">
        <w:trPr>
          <w:trHeight w:val="4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礼奇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副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社长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今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3979E2" w:rsidP="003979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C4A3F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</w:t>
            </w:r>
            <w:r w:rsidR="000C4A3F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付薪酬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1.65</w:t>
            </w:r>
            <w:r w:rsidR="000C4A3F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F6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F778C3" w:rsidP="001923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3.89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2354F7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C4A3F" w:rsidRPr="000F3B6B" w:rsidTr="000C4A3F">
        <w:trPr>
          <w:trHeight w:val="4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级</w:t>
            </w:r>
          </w:p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职员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2016.11-至今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3979E2" w:rsidP="003979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2.68</w:t>
            </w: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C4A3F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</w:t>
            </w:r>
            <w:r w:rsidR="000C4A3F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付薪酬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1.68</w:t>
            </w:r>
            <w:r w:rsidR="000C4A3F"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F674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F778C3" w:rsidP="001923D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3.94</w:t>
            </w:r>
            <w:bookmarkStart w:id="0" w:name="_GoBack"/>
            <w:bookmarkEnd w:id="0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0C4A3F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F3B6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A3F" w:rsidRPr="000F3B6B" w:rsidRDefault="002354F7" w:rsidP="000C4A3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:rsidR="00226A88" w:rsidRDefault="00226A88" w:rsidP="00466E1C"/>
    <w:p w:rsidR="00EB6FE4" w:rsidRDefault="00226A88" w:rsidP="00466E1C">
      <w:r>
        <w:rPr>
          <w:rFonts w:hint="eastAsia"/>
        </w:rPr>
        <w:t>备注：</w:t>
      </w:r>
      <w:r w:rsidR="00EB6FE4">
        <w:rPr>
          <w:rFonts w:hint="eastAsia"/>
        </w:rPr>
        <w:t>龙</w:t>
      </w:r>
      <w:r w:rsidR="00EB6FE4">
        <w:t>玲</w:t>
      </w:r>
      <w:r w:rsidR="00EB6FE4">
        <w:rPr>
          <w:rFonts w:hint="eastAsia"/>
        </w:rPr>
        <w:t>2</w:t>
      </w:r>
      <w:r w:rsidR="00EB6FE4">
        <w:t>016</w:t>
      </w:r>
      <w:r w:rsidR="00EB6FE4">
        <w:rPr>
          <w:rFonts w:hint="eastAsia"/>
        </w:rPr>
        <w:t>年</w:t>
      </w:r>
      <w:r w:rsidR="00EB6FE4">
        <w:t>实际任职薪酬为</w:t>
      </w:r>
      <w:r w:rsidR="00EB6FE4">
        <w:rPr>
          <w:rFonts w:hint="eastAsia"/>
        </w:rPr>
        <w:t>8</w:t>
      </w:r>
      <w:r w:rsidR="00EB6FE4">
        <w:rPr>
          <w:rFonts w:hint="eastAsia"/>
        </w:rPr>
        <w:t>个</w:t>
      </w:r>
      <w:r w:rsidR="00EB6FE4">
        <w:t>月</w:t>
      </w:r>
      <w:r w:rsidR="006B53AA">
        <w:t>；</w:t>
      </w:r>
      <w:r w:rsidR="00EB6FE4">
        <w:rPr>
          <w:rFonts w:hint="eastAsia"/>
        </w:rPr>
        <w:t>叶</w:t>
      </w:r>
      <w:r w:rsidR="00EB6FE4">
        <w:t>礼奇</w:t>
      </w:r>
      <w:r w:rsidR="00EB6FE4">
        <w:rPr>
          <w:rFonts w:hint="eastAsia"/>
        </w:rPr>
        <w:t>、赵</w:t>
      </w:r>
      <w:r w:rsidR="00EB6FE4">
        <w:t>淑焕</w:t>
      </w:r>
      <w:r w:rsidR="00EB6FE4">
        <w:rPr>
          <w:rFonts w:hint="eastAsia"/>
        </w:rPr>
        <w:t>2</w:t>
      </w:r>
      <w:r w:rsidR="00EB6FE4">
        <w:t>016</w:t>
      </w:r>
      <w:r w:rsidR="00EB6FE4">
        <w:rPr>
          <w:rFonts w:hint="eastAsia"/>
        </w:rPr>
        <w:t>年</w:t>
      </w:r>
      <w:r w:rsidR="00EB6FE4">
        <w:t>实际任职薪酬为</w:t>
      </w:r>
      <w:r w:rsidR="00EB6FE4">
        <w:rPr>
          <w:rFonts w:hint="eastAsia"/>
        </w:rPr>
        <w:t>1</w:t>
      </w:r>
      <w:r w:rsidR="00EB6FE4">
        <w:rPr>
          <w:rFonts w:hint="eastAsia"/>
        </w:rPr>
        <w:t>个</w:t>
      </w:r>
      <w:r w:rsidR="00EB6FE4">
        <w:t>月</w:t>
      </w:r>
      <w:r w:rsidR="00EB6FE4">
        <w:rPr>
          <w:rFonts w:hint="eastAsia"/>
        </w:rPr>
        <w:t>。</w:t>
      </w:r>
    </w:p>
    <w:p w:rsidR="00EB6FE4" w:rsidRDefault="00EB6FE4" w:rsidP="00466E1C"/>
    <w:p w:rsidR="00EB6FE4" w:rsidRDefault="00EB6FE4" w:rsidP="00466E1C"/>
    <w:sectPr w:rsidR="00EB6FE4" w:rsidSect="000F3B6B">
      <w:pgSz w:w="16838" w:h="11906" w:orient="landscape" w:code="9"/>
      <w:pgMar w:top="1418" w:right="1701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B72" w:rsidRDefault="00055B72" w:rsidP="000F3B6B">
      <w:r>
        <w:separator/>
      </w:r>
    </w:p>
  </w:endnote>
  <w:endnote w:type="continuationSeparator" w:id="0">
    <w:p w:rsidR="00055B72" w:rsidRDefault="00055B72" w:rsidP="000F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B72" w:rsidRDefault="00055B72" w:rsidP="000F3B6B">
      <w:r>
        <w:separator/>
      </w:r>
    </w:p>
  </w:footnote>
  <w:footnote w:type="continuationSeparator" w:id="0">
    <w:p w:rsidR="00055B72" w:rsidRDefault="00055B72" w:rsidP="000F3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5D"/>
    <w:rsid w:val="00055B72"/>
    <w:rsid w:val="000A37D7"/>
    <w:rsid w:val="000C4A3F"/>
    <w:rsid w:val="000F3B6B"/>
    <w:rsid w:val="001010DF"/>
    <w:rsid w:val="001923D8"/>
    <w:rsid w:val="001A0492"/>
    <w:rsid w:val="001A3D28"/>
    <w:rsid w:val="001B4EBF"/>
    <w:rsid w:val="001D4CFB"/>
    <w:rsid w:val="00210128"/>
    <w:rsid w:val="00226A88"/>
    <w:rsid w:val="002354F7"/>
    <w:rsid w:val="002C2703"/>
    <w:rsid w:val="00325B51"/>
    <w:rsid w:val="0037432A"/>
    <w:rsid w:val="003979E2"/>
    <w:rsid w:val="003D4366"/>
    <w:rsid w:val="00466E1C"/>
    <w:rsid w:val="004A722B"/>
    <w:rsid w:val="004D6E42"/>
    <w:rsid w:val="004E3070"/>
    <w:rsid w:val="004F437F"/>
    <w:rsid w:val="00634E3B"/>
    <w:rsid w:val="00662D23"/>
    <w:rsid w:val="006B53AA"/>
    <w:rsid w:val="007E7A2F"/>
    <w:rsid w:val="00811563"/>
    <w:rsid w:val="00862D5D"/>
    <w:rsid w:val="00A038CA"/>
    <w:rsid w:val="00A822DA"/>
    <w:rsid w:val="00AB02AD"/>
    <w:rsid w:val="00B15AFC"/>
    <w:rsid w:val="00B1679D"/>
    <w:rsid w:val="00C11536"/>
    <w:rsid w:val="00C45CE4"/>
    <w:rsid w:val="00DB71EB"/>
    <w:rsid w:val="00DC25B3"/>
    <w:rsid w:val="00DF76C7"/>
    <w:rsid w:val="00E13FAC"/>
    <w:rsid w:val="00EB6FE4"/>
    <w:rsid w:val="00F5021E"/>
    <w:rsid w:val="00F67464"/>
    <w:rsid w:val="00F778C3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A977F5-6F61-4F45-BDB7-991DB350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B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B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4E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4E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93</Words>
  <Characters>532</Characters>
  <Application>Microsoft Office Word</Application>
  <DocSecurity>0</DocSecurity>
  <Lines>4</Lines>
  <Paragraphs>1</Paragraphs>
  <ScaleCrop>false</ScaleCrop>
  <Company>国家统计局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郑淼淼:</dc:creator>
  <cp:keywords/>
  <dc:description/>
  <cp:lastModifiedBy>NTKO</cp:lastModifiedBy>
  <cp:revision>59</cp:revision>
  <cp:lastPrinted>2017-12-18T01:52:00Z</cp:lastPrinted>
  <dcterms:created xsi:type="dcterms:W3CDTF">2016-12-30T06:30:00Z</dcterms:created>
  <dcterms:modified xsi:type="dcterms:W3CDTF">2017-12-19T06:23:00Z</dcterms:modified>
</cp:coreProperties>
</file>